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Ата-аналарға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арналған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кеңес</w:t>
      </w:r>
      <w:proofErr w:type="spellEnd"/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Тақырыбы</w:t>
      </w:r>
      <w:proofErr w:type="spellEnd"/>
      <w:r>
        <w:rPr>
          <w:color w:val="333333"/>
          <w:sz w:val="28"/>
          <w:szCs w:val="28"/>
          <w:lang w:val="kk-KZ"/>
        </w:rPr>
        <w:t xml:space="preserve">: </w:t>
      </w:r>
      <w:proofErr w:type="spellStart"/>
      <w:r w:rsidRPr="00D40CA5">
        <w:rPr>
          <w:color w:val="333333"/>
          <w:sz w:val="28"/>
          <w:szCs w:val="28"/>
        </w:rPr>
        <w:t>Тәрбиенің</w:t>
      </w:r>
      <w:proofErr w:type="spellEnd"/>
      <w:r w:rsidRPr="00D40CA5">
        <w:rPr>
          <w:color w:val="333333"/>
          <w:sz w:val="28"/>
          <w:szCs w:val="28"/>
        </w:rPr>
        <w:t xml:space="preserve"> </w:t>
      </w:r>
      <w:proofErr w:type="spellStart"/>
      <w:r w:rsidRPr="00D40CA5">
        <w:rPr>
          <w:color w:val="333333"/>
          <w:sz w:val="28"/>
          <w:szCs w:val="28"/>
        </w:rPr>
        <w:t>сипаты</w:t>
      </w:r>
      <w:proofErr w:type="spellEnd"/>
      <w:r w:rsidRPr="00D40CA5">
        <w:rPr>
          <w:color w:val="333333"/>
          <w:sz w:val="28"/>
          <w:szCs w:val="28"/>
        </w:rPr>
        <w:t xml:space="preserve"> </w:t>
      </w:r>
      <w:proofErr w:type="spellStart"/>
      <w:r w:rsidRPr="00D40CA5">
        <w:rPr>
          <w:color w:val="333333"/>
          <w:sz w:val="28"/>
          <w:szCs w:val="28"/>
        </w:rPr>
        <w:t>және</w:t>
      </w:r>
      <w:proofErr w:type="spellEnd"/>
      <w:r w:rsidRPr="00D40CA5">
        <w:rPr>
          <w:color w:val="333333"/>
          <w:sz w:val="28"/>
          <w:szCs w:val="28"/>
        </w:rPr>
        <w:t xml:space="preserve"> </w:t>
      </w:r>
      <w:proofErr w:type="spellStart"/>
      <w:r w:rsidRPr="00D40CA5">
        <w:rPr>
          <w:color w:val="333333"/>
          <w:sz w:val="28"/>
          <w:szCs w:val="28"/>
        </w:rPr>
        <w:t>отбасындағы</w:t>
      </w:r>
      <w:proofErr w:type="spellEnd"/>
      <w:r w:rsidRPr="00D40CA5">
        <w:rPr>
          <w:color w:val="333333"/>
          <w:sz w:val="28"/>
          <w:szCs w:val="28"/>
        </w:rPr>
        <w:t xml:space="preserve"> </w:t>
      </w:r>
      <w:proofErr w:type="spellStart"/>
      <w:r w:rsidRPr="00D40CA5">
        <w:rPr>
          <w:color w:val="333333"/>
          <w:sz w:val="28"/>
          <w:szCs w:val="28"/>
        </w:rPr>
        <w:t>моральдық</w:t>
      </w:r>
      <w:proofErr w:type="spellEnd"/>
      <w:r w:rsidRPr="00D40CA5">
        <w:rPr>
          <w:color w:val="333333"/>
          <w:sz w:val="28"/>
          <w:szCs w:val="28"/>
        </w:rPr>
        <w:t xml:space="preserve"> </w:t>
      </w:r>
      <w:proofErr w:type="spellStart"/>
      <w:r w:rsidRPr="00D40CA5">
        <w:rPr>
          <w:color w:val="333333"/>
          <w:sz w:val="28"/>
          <w:szCs w:val="28"/>
        </w:rPr>
        <w:t>ахуал</w:t>
      </w:r>
      <w:proofErr w:type="spellEnd"/>
      <w:r w:rsidRPr="00D40CA5">
        <w:rPr>
          <w:color w:val="333333"/>
          <w:sz w:val="28"/>
          <w:szCs w:val="28"/>
        </w:rPr>
        <w:t>.</w:t>
      </w:r>
    </w:p>
    <w:p w:rsidR="007545B6" w:rsidRPr="007545B6" w:rsidRDefault="007545B6" w:rsidP="0098065C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Тәрбие</w:t>
      </w:r>
      <w:proofErr w:type="spellEnd"/>
      <w:r w:rsidRPr="007545B6">
        <w:rPr>
          <w:color w:val="333333"/>
          <w:sz w:val="28"/>
          <w:szCs w:val="28"/>
        </w:rPr>
        <w:t xml:space="preserve"> - </w:t>
      </w:r>
      <w:proofErr w:type="spellStart"/>
      <w:r w:rsidRPr="007545B6">
        <w:rPr>
          <w:color w:val="333333"/>
          <w:sz w:val="28"/>
          <w:szCs w:val="28"/>
        </w:rPr>
        <w:t>бұл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ересектердің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өзара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өзара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ықпалдастығы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өзара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баюы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Сонымен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қатар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әр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азды-көпті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тәрбиелік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мүмкіндіктері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яғни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түрлі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тәрбиелік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мүмкіндіктері</w:t>
      </w:r>
      <w:proofErr w:type="spellEnd"/>
      <w:r w:rsidRPr="007545B6">
        <w:rPr>
          <w:color w:val="333333"/>
          <w:sz w:val="28"/>
          <w:szCs w:val="28"/>
        </w:rPr>
        <w:t xml:space="preserve"> бар. 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нәтижелері</w:t>
      </w:r>
      <w:proofErr w:type="spellEnd"/>
      <w:r w:rsidRPr="007545B6">
        <w:rPr>
          <w:color w:val="333333"/>
          <w:sz w:val="28"/>
          <w:szCs w:val="28"/>
        </w:rPr>
        <w:t xml:space="preserve"> осы </w:t>
      </w:r>
      <w:proofErr w:type="spellStart"/>
      <w:r w:rsidRPr="007545B6">
        <w:rPr>
          <w:color w:val="333333"/>
          <w:sz w:val="28"/>
          <w:szCs w:val="28"/>
        </w:rPr>
        <w:t>әлеуетке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байланысты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Отбасының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тәрбиелік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рөлі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ерекше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болғандықтан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тәрбиесіне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жағымды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жағымсыз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әсерін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барынша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азайтуды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қамтамасыз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керек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деген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сұрақ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туындайды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тәрбиелік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мәні</w:t>
      </w:r>
      <w:proofErr w:type="spellEnd"/>
      <w:r w:rsidRPr="007545B6">
        <w:rPr>
          <w:color w:val="333333"/>
          <w:sz w:val="28"/>
          <w:szCs w:val="28"/>
        </w:rPr>
        <w:t xml:space="preserve"> бар </w:t>
      </w:r>
      <w:proofErr w:type="spellStart"/>
      <w:r w:rsidRPr="007545B6">
        <w:rPr>
          <w:color w:val="333333"/>
          <w:sz w:val="28"/>
          <w:szCs w:val="28"/>
        </w:rPr>
        <w:t>отбасылық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әлеуметтік-психологиялық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факторларды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дәл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анықтау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қажет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жеке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жан-жақты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дамуы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</w:t>
      </w:r>
      <w:proofErr w:type="spellEnd"/>
      <w:r w:rsidRPr="007545B6">
        <w:rPr>
          <w:color w:val="333333"/>
          <w:sz w:val="28"/>
          <w:szCs w:val="28"/>
        </w:rPr>
        <w:t xml:space="preserve"> мен бала </w:t>
      </w:r>
      <w:proofErr w:type="spellStart"/>
      <w:r w:rsidRPr="007545B6">
        <w:rPr>
          <w:color w:val="333333"/>
          <w:sz w:val="28"/>
          <w:szCs w:val="28"/>
        </w:rPr>
        <w:t>арасындағы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қолайлы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керек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Сүйіспеншілік</w:t>
      </w:r>
      <w:proofErr w:type="spellEnd"/>
      <w:r w:rsidRPr="007545B6">
        <w:rPr>
          <w:color w:val="333333"/>
          <w:sz w:val="28"/>
          <w:szCs w:val="28"/>
        </w:rPr>
        <w:t xml:space="preserve"> пен </w:t>
      </w:r>
      <w:proofErr w:type="spellStart"/>
      <w:r w:rsidRPr="007545B6">
        <w:rPr>
          <w:color w:val="333333"/>
          <w:sz w:val="28"/>
          <w:szCs w:val="28"/>
        </w:rPr>
        <w:t>түсіністік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атмосферасында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өсіп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келе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жатқан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денсаулығында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қиындықтар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оқуда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қиындықтар</w:t>
      </w:r>
      <w:proofErr w:type="spellEnd"/>
      <w:r w:rsidRPr="007545B6">
        <w:rPr>
          <w:color w:val="333333"/>
          <w:sz w:val="28"/>
          <w:szCs w:val="28"/>
        </w:rPr>
        <w:t xml:space="preserve"> аз </w:t>
      </w:r>
      <w:proofErr w:type="spellStart"/>
      <w:r w:rsidRPr="007545B6">
        <w:rPr>
          <w:color w:val="333333"/>
          <w:sz w:val="28"/>
          <w:szCs w:val="28"/>
        </w:rPr>
        <w:t>болады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мейірімді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көпшіл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ашық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болып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өседі</w:t>
      </w:r>
      <w:proofErr w:type="spellEnd"/>
      <w:r w:rsidRPr="007545B6">
        <w:rPr>
          <w:color w:val="333333"/>
          <w:sz w:val="28"/>
          <w:szCs w:val="28"/>
        </w:rPr>
        <w:t xml:space="preserve">, ал </w:t>
      </w:r>
      <w:proofErr w:type="spellStart"/>
      <w:r w:rsidRPr="007545B6">
        <w:rPr>
          <w:color w:val="333333"/>
          <w:sz w:val="28"/>
          <w:szCs w:val="28"/>
        </w:rPr>
        <w:t>балалар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арасындағы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қарым-қатынастың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бұзылуы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әртүрлі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психологиялық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проблемалардың</w:t>
      </w:r>
      <w:proofErr w:type="spellEnd"/>
      <w:r w:rsidRPr="007545B6">
        <w:rPr>
          <w:color w:val="333333"/>
          <w:sz w:val="28"/>
          <w:szCs w:val="28"/>
        </w:rPr>
        <w:t xml:space="preserve"> (</w:t>
      </w:r>
      <w:proofErr w:type="spellStart"/>
      <w:r w:rsidRPr="007545B6">
        <w:rPr>
          <w:color w:val="333333"/>
          <w:sz w:val="28"/>
          <w:szCs w:val="28"/>
        </w:rPr>
        <w:t>агрессивтілік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мазасыздық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алдау</w:t>
      </w:r>
      <w:proofErr w:type="spellEnd"/>
      <w:r w:rsidRPr="007545B6">
        <w:rPr>
          <w:color w:val="333333"/>
          <w:sz w:val="28"/>
          <w:szCs w:val="28"/>
        </w:rPr>
        <w:t xml:space="preserve">) </w:t>
      </w:r>
      <w:proofErr w:type="spellStart"/>
      <w:r w:rsidRPr="007545B6">
        <w:rPr>
          <w:color w:val="333333"/>
          <w:sz w:val="28"/>
          <w:szCs w:val="28"/>
        </w:rPr>
        <w:t>қалыптасуына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7545B6">
        <w:rPr>
          <w:color w:val="333333"/>
          <w:sz w:val="28"/>
          <w:szCs w:val="28"/>
        </w:rPr>
        <w:t>әкеледі.және</w:t>
      </w:r>
      <w:proofErr w:type="spellEnd"/>
      <w:proofErr w:type="gram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кешендер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Әрбір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белгілі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қасиеттер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дағдыларды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қалыптастыру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мақсатында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жүзеге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асыратын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мақсатты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тәрбиелік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ықпал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болып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табылатын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белгілі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жүйесі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Баламен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жасау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тәсілдерінің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әдістері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тәсілдерінің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жиынтығы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ата-ана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бақылауының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қатаңдығы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эмоционалды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қолдаудың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анықтайды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3 </w:t>
      </w:r>
      <w:proofErr w:type="spellStart"/>
      <w:r w:rsidRPr="007545B6">
        <w:rPr>
          <w:color w:val="333333"/>
          <w:sz w:val="28"/>
          <w:szCs w:val="28"/>
        </w:rPr>
        <w:t>негізгі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</w:t>
      </w:r>
      <w:proofErr w:type="spellEnd"/>
      <w:r w:rsidRPr="007545B6">
        <w:rPr>
          <w:color w:val="333333"/>
          <w:sz w:val="28"/>
          <w:szCs w:val="28"/>
        </w:rPr>
        <w:t xml:space="preserve"> бар: </w:t>
      </w:r>
      <w:proofErr w:type="spellStart"/>
      <w:r w:rsidRPr="007545B6">
        <w:rPr>
          <w:color w:val="333333"/>
          <w:sz w:val="28"/>
          <w:szCs w:val="28"/>
        </w:rPr>
        <w:t>авторитарлық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демократиялық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либералды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жеке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қалыптасуы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дамуына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түрлі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әсер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Авторитарлық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стильде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баладан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олардың</w:t>
      </w:r>
      <w:bookmarkStart w:id="0" w:name="_GoBack"/>
      <w:bookmarkEnd w:id="0"/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еркі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беделіне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сөзсіз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бағынуды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бұйрықтардың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нақты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орындалуын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өмірінің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барлық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салаларын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дербестігін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шектейді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барлық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шешімдерді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қабылдайды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Сонымен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қатар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білім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берудің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басым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әдістері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бақылау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қатаң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тыйым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салулар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физикалық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жазалармен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жүретін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бұйрық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мәжбүрлеу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болып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табылады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Мұндай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баласына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эмоционалды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түрде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салқын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оған</w:t>
      </w:r>
      <w:proofErr w:type="spellEnd"/>
      <w:r w:rsidRPr="007545B6">
        <w:rPr>
          <w:color w:val="333333"/>
          <w:sz w:val="28"/>
          <w:szCs w:val="28"/>
        </w:rPr>
        <w:t xml:space="preserve"> аз </w:t>
      </w:r>
      <w:proofErr w:type="spellStart"/>
      <w:r w:rsidRPr="007545B6">
        <w:rPr>
          <w:color w:val="333333"/>
          <w:sz w:val="28"/>
          <w:szCs w:val="28"/>
        </w:rPr>
        <w:t>уақыт</w:t>
      </w:r>
      <w:proofErr w:type="spellEnd"/>
      <w:r w:rsidRPr="007545B6">
        <w:rPr>
          <w:color w:val="333333"/>
          <w:sz w:val="28"/>
          <w:szCs w:val="28"/>
        </w:rPr>
        <w:t xml:space="preserve"> пен </w:t>
      </w:r>
      <w:proofErr w:type="spellStart"/>
      <w:r w:rsidRPr="007545B6">
        <w:rPr>
          <w:color w:val="333333"/>
          <w:sz w:val="28"/>
          <w:szCs w:val="28"/>
        </w:rPr>
        <w:t>қастық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агрессивтілік</w:t>
      </w:r>
      <w:proofErr w:type="spellEnd"/>
      <w:r w:rsidRPr="007545B6">
        <w:rPr>
          <w:color w:val="333333"/>
          <w:sz w:val="28"/>
          <w:szCs w:val="28"/>
        </w:rPr>
        <w:t xml:space="preserve"> пен </w:t>
      </w:r>
      <w:proofErr w:type="spellStart"/>
      <w:r w:rsidRPr="007545B6">
        <w:rPr>
          <w:color w:val="333333"/>
          <w:sz w:val="28"/>
          <w:szCs w:val="28"/>
        </w:rPr>
        <w:t>ашуланшақтық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енжарлық</w:t>
      </w:r>
      <w:proofErr w:type="spellEnd"/>
      <w:r w:rsidRPr="007545B6">
        <w:rPr>
          <w:color w:val="333333"/>
          <w:sz w:val="28"/>
          <w:szCs w:val="28"/>
        </w:rPr>
        <w:t xml:space="preserve"> пен </w:t>
      </w:r>
      <w:proofErr w:type="spellStart"/>
      <w:r w:rsidRPr="007545B6">
        <w:rPr>
          <w:color w:val="333333"/>
          <w:sz w:val="28"/>
          <w:szCs w:val="28"/>
        </w:rPr>
        <w:t>ұялшақтық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береді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Мұндай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отбасылардағы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әдетте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өз-өзіне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тұйықталады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бұзылады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ата-анасынан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алшақтау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пайда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отбасында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елеусіздігі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жағымсыздығы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сезімі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пайда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Мұндай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адамдарға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сирек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қарым-қатынаста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қиындықтарға</w:t>
      </w:r>
      <w:proofErr w:type="spellEnd"/>
      <w:r w:rsidRPr="007545B6">
        <w:rPr>
          <w:color w:val="333333"/>
          <w:sz w:val="28"/>
          <w:szCs w:val="28"/>
        </w:rPr>
        <w:t xml:space="preserve"> тап </w:t>
      </w:r>
      <w:proofErr w:type="spellStart"/>
      <w:r w:rsidRPr="007545B6">
        <w:rPr>
          <w:color w:val="333333"/>
          <w:sz w:val="28"/>
          <w:szCs w:val="28"/>
        </w:rPr>
        <w:t>болады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көбінесе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өздері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зорлық-зомбылық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көрсетеді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Демократиялық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қолдаушылар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жауапкершілігі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дербестігін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көтермелейді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қызығушылықтары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тілектерін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ескереді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баласына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Қарым-қатынастың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жетекші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түрі</w:t>
      </w:r>
      <w:proofErr w:type="spellEnd"/>
      <w:r w:rsidRPr="007545B6">
        <w:rPr>
          <w:color w:val="333333"/>
          <w:sz w:val="28"/>
          <w:szCs w:val="28"/>
        </w:rPr>
        <w:t xml:space="preserve"> - </w:t>
      </w:r>
      <w:proofErr w:type="spellStart"/>
      <w:r w:rsidRPr="007545B6">
        <w:rPr>
          <w:color w:val="333333"/>
          <w:sz w:val="28"/>
          <w:szCs w:val="28"/>
        </w:rPr>
        <w:lastRenderedPageBreak/>
        <w:t>ынтымақтастық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тең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дәрежеде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жасайды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міндеттерін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іс-әрекеттерін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үйлестіру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көмек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көрсетуден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көреді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бұйрық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бермейді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бірақ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құқықтарына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нұқсан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келтірмей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тапсырмаларды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орындауды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сұрайды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Ақылға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қонымды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қамқорлыққа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негізделген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түсініктемелері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өтініштерін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тыңдауына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ықпал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арқасында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жылы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достық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бойында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ізгілікті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дербестікті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белсенділікті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бастамашылдықты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шешімділік</w:t>
      </w:r>
      <w:proofErr w:type="spellEnd"/>
      <w:r w:rsidRPr="007545B6">
        <w:rPr>
          <w:color w:val="333333"/>
          <w:sz w:val="28"/>
          <w:szCs w:val="28"/>
        </w:rPr>
        <w:t xml:space="preserve"> пен </w:t>
      </w:r>
      <w:proofErr w:type="spellStart"/>
      <w:r w:rsidRPr="007545B6">
        <w:rPr>
          <w:color w:val="333333"/>
          <w:sz w:val="28"/>
          <w:szCs w:val="28"/>
        </w:rPr>
        <w:t>жауапкершілікті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дамытуға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ықпал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Басқа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салыстырғанда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теңдестірілген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ашық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көпшіл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ақжарқын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мейірімді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шығармашыл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эмпатия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эмпатияға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қабілетті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Бұл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өзін-өзі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бағалау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жоғары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деңгейде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дамиды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либералды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стилімен</w:t>
      </w:r>
      <w:proofErr w:type="spellEnd"/>
      <w:r w:rsidRPr="007545B6">
        <w:rPr>
          <w:color w:val="333333"/>
          <w:sz w:val="28"/>
          <w:szCs w:val="28"/>
        </w:rPr>
        <w:t xml:space="preserve"> бала </w:t>
      </w:r>
      <w:proofErr w:type="spellStart"/>
      <w:r w:rsidRPr="007545B6">
        <w:rPr>
          <w:color w:val="333333"/>
          <w:sz w:val="28"/>
          <w:szCs w:val="28"/>
        </w:rPr>
        <w:t>өз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еркімен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іс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жүзінде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тыйымдары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шектеулерін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білмейді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өйткені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оған</w:t>
      </w:r>
      <w:proofErr w:type="spellEnd"/>
      <w:r w:rsidRPr="007545B6">
        <w:rPr>
          <w:color w:val="333333"/>
          <w:sz w:val="28"/>
          <w:szCs w:val="28"/>
        </w:rPr>
        <w:t xml:space="preserve"> аз </w:t>
      </w:r>
      <w:proofErr w:type="spellStart"/>
      <w:r w:rsidRPr="007545B6">
        <w:rPr>
          <w:color w:val="333333"/>
          <w:sz w:val="28"/>
          <w:szCs w:val="28"/>
        </w:rPr>
        <w:t>уақыт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бөледі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істеріне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араласпайды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мәселелеріне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қызығушылық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танытпайды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оған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тәуелсіздік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береді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Мұндай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төмен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талаптылығымен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бақылаудың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нашарлығымен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ерекшеленеді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бала </w:t>
      </w:r>
      <w:proofErr w:type="spellStart"/>
      <w:r w:rsidRPr="007545B6">
        <w:rPr>
          <w:color w:val="333333"/>
          <w:sz w:val="28"/>
          <w:szCs w:val="28"/>
        </w:rPr>
        <w:t>тәрбиесімен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айналысуды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білмейді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немесе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қаламайды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қамқорлығы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формальды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Отбасында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эмоционалды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байланыстардың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болмауы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иеліктен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алшақтау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басқалардың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істері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сезімдеріне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немқұрайлы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қарау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байқалады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Мұндай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отбасылардағы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өзімшіл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жанжалды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агрессивті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тілазар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ерік-жігері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әлсіз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сенімсіз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импульсивті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болып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өседі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өздерін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қараусыз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қажетсіз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сезінеді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берік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эмоционалды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байланыстар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орната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алмайды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басқа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адамдардың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мүдделерін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ескере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алмайды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шектеулер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жауапкершіліктерге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дайын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емес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қоғамда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нашар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әлеуметтенеді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Ең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оңтайлысы</w:t>
      </w:r>
      <w:proofErr w:type="spellEnd"/>
      <w:r w:rsidRPr="007545B6">
        <w:rPr>
          <w:color w:val="333333"/>
          <w:sz w:val="28"/>
          <w:szCs w:val="28"/>
        </w:rPr>
        <w:t xml:space="preserve"> -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демократиялық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бойында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дербестігі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бағаланады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оған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деген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құрмет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көрінеді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Бірақ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бақылауының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әлсіреуі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гипертрофиясы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сияқты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пассивті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сенімсіз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тұлғаның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қалыптасуына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ықпал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сонымен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қоғамдағы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әлеуметтену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процесін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бұзады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Қалыптасқан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жағдайды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түзету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өздерінің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қателіктерін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түсініп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түзетуге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ұмтылуы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қажет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b/>
          <w:bCs/>
          <w:color w:val="333333"/>
          <w:sz w:val="28"/>
          <w:szCs w:val="28"/>
        </w:rPr>
        <w:t>Авторитар</w:t>
      </w:r>
      <w:r w:rsidR="0098065C">
        <w:rPr>
          <w:b/>
          <w:bCs/>
          <w:color w:val="333333"/>
          <w:sz w:val="28"/>
          <w:szCs w:val="28"/>
        </w:rPr>
        <w:t>лық</w:t>
      </w:r>
      <w:proofErr w:type="spellEnd"/>
      <w:r w:rsidR="0098065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98065C">
        <w:rPr>
          <w:b/>
          <w:bCs/>
          <w:color w:val="333333"/>
          <w:sz w:val="28"/>
          <w:szCs w:val="28"/>
        </w:rPr>
        <w:t>тәрбие</w:t>
      </w:r>
      <w:proofErr w:type="spellEnd"/>
      <w:r w:rsidR="0098065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98065C">
        <w:rPr>
          <w:b/>
          <w:bCs/>
          <w:color w:val="333333"/>
          <w:sz w:val="28"/>
          <w:szCs w:val="28"/>
        </w:rPr>
        <w:t>стилін</w:t>
      </w:r>
      <w:proofErr w:type="spellEnd"/>
      <w:r w:rsidR="0098065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98065C">
        <w:rPr>
          <w:b/>
          <w:bCs/>
          <w:color w:val="333333"/>
          <w:sz w:val="28"/>
          <w:szCs w:val="28"/>
        </w:rPr>
        <w:t>қолданатын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, </w:t>
      </w:r>
      <w:proofErr w:type="spellStart"/>
      <w:r w:rsidRPr="007545B6">
        <w:rPr>
          <w:b/>
          <w:bCs/>
          <w:color w:val="333333"/>
          <w:sz w:val="28"/>
          <w:szCs w:val="28"/>
        </w:rPr>
        <w:t>ата-аналарға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арналған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ұсыныстар</w:t>
      </w:r>
      <w:proofErr w:type="spellEnd"/>
      <w:r w:rsidRPr="007545B6">
        <w:rPr>
          <w:b/>
          <w:bCs/>
          <w:color w:val="333333"/>
          <w:sz w:val="28"/>
          <w:szCs w:val="28"/>
        </w:rPr>
        <w:t>: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Бұйрықтардан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қоқан-лоққылардан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физикалық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жазадан</w:t>
      </w:r>
      <w:proofErr w:type="spellEnd"/>
      <w:r w:rsidRPr="007545B6">
        <w:rPr>
          <w:color w:val="333333"/>
          <w:sz w:val="28"/>
          <w:szCs w:val="28"/>
        </w:rPr>
        <w:t xml:space="preserve"> бас </w:t>
      </w:r>
      <w:proofErr w:type="spellStart"/>
      <w:r w:rsidRPr="007545B6">
        <w:rPr>
          <w:color w:val="333333"/>
          <w:sz w:val="28"/>
          <w:szCs w:val="28"/>
        </w:rPr>
        <w:t>тартыңыз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Балаңызға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артық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қоймаңыз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Бұйрықтар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талаптарды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өтініштер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ұсыныстарды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ауыстырыңыз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қызығушылықтары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тілектерін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ескеріңіз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сәл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икемді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болыңыз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дербестігін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шектемеңіз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Балаңызбен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жылы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сақтаңыз</w:t>
      </w:r>
      <w:proofErr w:type="spellEnd"/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b/>
          <w:bCs/>
          <w:color w:val="333333"/>
          <w:sz w:val="28"/>
          <w:szCs w:val="28"/>
        </w:rPr>
        <w:lastRenderedPageBreak/>
        <w:t>Либералды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тәрбие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стилін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қолданатын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ата-аналарға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арналған</w:t>
      </w:r>
      <w:proofErr w:type="spellEnd"/>
      <w:r w:rsidRPr="007545B6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7545B6">
        <w:rPr>
          <w:b/>
          <w:bCs/>
          <w:color w:val="333333"/>
          <w:sz w:val="28"/>
          <w:szCs w:val="28"/>
        </w:rPr>
        <w:t>ұсыныстар</w:t>
      </w:r>
      <w:proofErr w:type="spellEnd"/>
      <w:r w:rsidRPr="007545B6">
        <w:rPr>
          <w:b/>
          <w:bCs/>
          <w:color w:val="333333"/>
          <w:sz w:val="28"/>
          <w:szCs w:val="28"/>
        </w:rPr>
        <w:t>: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Балаларыңыздың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тәрбиесіне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көбірек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көңіл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бөліңіз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Олардың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проблемалары</w:t>
      </w:r>
      <w:proofErr w:type="spellEnd"/>
      <w:r w:rsidRPr="007545B6">
        <w:rPr>
          <w:color w:val="333333"/>
          <w:sz w:val="28"/>
          <w:szCs w:val="28"/>
        </w:rPr>
        <w:t xml:space="preserve"> мен </w:t>
      </w:r>
      <w:proofErr w:type="spellStart"/>
      <w:r w:rsidRPr="007545B6">
        <w:rPr>
          <w:color w:val="333333"/>
          <w:sz w:val="28"/>
          <w:szCs w:val="28"/>
        </w:rPr>
        <w:t>жетістіктеріне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қызығушылық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танытыңыз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Балаңызға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қиындықтарды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жеңуге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мәселелерді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шешуге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көмектесіңіз</w:t>
      </w:r>
      <w:proofErr w:type="spellEnd"/>
      <w:r w:rsidRPr="007545B6">
        <w:rPr>
          <w:color w:val="333333"/>
          <w:sz w:val="28"/>
          <w:szCs w:val="28"/>
        </w:rPr>
        <w:t>;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Баланың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мінез-құлқын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жиі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бақылаңыз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P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545B6">
        <w:rPr>
          <w:color w:val="333333"/>
          <w:sz w:val="28"/>
          <w:szCs w:val="28"/>
        </w:rPr>
        <w:t>Ата-аналардың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деген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көзқарастарының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үйлесімділігі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үлкен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маңызға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ие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Толық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отбасыларда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кейде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ата-аналардың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әртүрлі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стильдерін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ұстанады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Мысалы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әкесі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жеткілікті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авторитарлық</w:t>
      </w:r>
      <w:proofErr w:type="spellEnd"/>
      <w:r w:rsidRPr="007545B6">
        <w:rPr>
          <w:color w:val="333333"/>
          <w:sz w:val="28"/>
          <w:szCs w:val="28"/>
        </w:rPr>
        <w:t xml:space="preserve">, ал </w:t>
      </w:r>
      <w:proofErr w:type="spellStart"/>
      <w:r w:rsidRPr="007545B6">
        <w:rPr>
          <w:color w:val="333333"/>
          <w:sz w:val="28"/>
          <w:szCs w:val="28"/>
        </w:rPr>
        <w:t>анасы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қамқор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және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рұқсат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етуші</w:t>
      </w:r>
      <w:proofErr w:type="spellEnd"/>
      <w:r w:rsidRPr="007545B6">
        <w:rPr>
          <w:color w:val="333333"/>
          <w:sz w:val="28"/>
          <w:szCs w:val="28"/>
        </w:rPr>
        <w:t xml:space="preserve"> бола </w:t>
      </w:r>
      <w:proofErr w:type="spellStart"/>
      <w:r w:rsidRPr="007545B6">
        <w:rPr>
          <w:color w:val="333333"/>
          <w:sz w:val="28"/>
          <w:szCs w:val="28"/>
        </w:rPr>
        <w:t>алады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Немесе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әже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нәрсені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айтады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екіншісі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басқасын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айтады</w:t>
      </w:r>
      <w:proofErr w:type="spellEnd"/>
      <w:r w:rsidRPr="007545B6">
        <w:rPr>
          <w:color w:val="333333"/>
          <w:sz w:val="28"/>
          <w:szCs w:val="28"/>
        </w:rPr>
        <w:t xml:space="preserve">, ал </w:t>
      </w:r>
      <w:proofErr w:type="spellStart"/>
      <w:r w:rsidRPr="007545B6">
        <w:rPr>
          <w:color w:val="333333"/>
          <w:sz w:val="28"/>
          <w:szCs w:val="28"/>
        </w:rPr>
        <w:t>ата-аналар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баладан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өзара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эксклюзивті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мінез-құлықты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талап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ете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отырып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үшінші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тактикасын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ұстанады</w:t>
      </w:r>
      <w:proofErr w:type="spellEnd"/>
      <w:r w:rsidRPr="007545B6">
        <w:rPr>
          <w:color w:val="333333"/>
          <w:sz w:val="28"/>
          <w:szCs w:val="28"/>
        </w:rPr>
        <w:t xml:space="preserve">. Бала </w:t>
      </w:r>
      <w:proofErr w:type="spellStart"/>
      <w:r w:rsidRPr="007545B6">
        <w:rPr>
          <w:color w:val="333333"/>
          <w:sz w:val="28"/>
          <w:szCs w:val="28"/>
        </w:rPr>
        <w:t>бұл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жағдайда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дұрыс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ненің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бұрыс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екенін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түсінбейді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ешнәрсеге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сенімді</w:t>
      </w:r>
      <w:proofErr w:type="spellEnd"/>
      <w:r w:rsidRPr="007545B6">
        <w:rPr>
          <w:color w:val="333333"/>
          <w:sz w:val="28"/>
          <w:szCs w:val="28"/>
        </w:rPr>
        <w:t xml:space="preserve"> бола </w:t>
      </w:r>
      <w:proofErr w:type="spellStart"/>
      <w:r w:rsidRPr="007545B6">
        <w:rPr>
          <w:color w:val="333333"/>
          <w:sz w:val="28"/>
          <w:szCs w:val="28"/>
        </w:rPr>
        <w:t>алмайды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демек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ол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өзін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қауіпсіз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сезінбейді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Осындай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қайшылықты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салдарынан</w:t>
      </w:r>
      <w:proofErr w:type="spellEnd"/>
      <w:r w:rsidRPr="007545B6">
        <w:rPr>
          <w:color w:val="333333"/>
          <w:sz w:val="28"/>
          <w:szCs w:val="28"/>
        </w:rPr>
        <w:t xml:space="preserve"> бала </w:t>
      </w:r>
      <w:proofErr w:type="spellStart"/>
      <w:r w:rsidRPr="007545B6">
        <w:rPr>
          <w:color w:val="333333"/>
          <w:sz w:val="28"/>
          <w:szCs w:val="28"/>
        </w:rPr>
        <w:t>психологиялық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күйзеліс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жағдайында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өмір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сүреді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оның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невроздары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немесе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мінез-құлқында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әртүрлі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бұзылулар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болуы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мүмкін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Сондықтан</w:t>
      </w:r>
      <w:proofErr w:type="spellEnd"/>
      <w:r w:rsidRPr="007545B6">
        <w:rPr>
          <w:color w:val="333333"/>
          <w:sz w:val="28"/>
          <w:szCs w:val="28"/>
        </w:rPr>
        <w:t xml:space="preserve"> бала </w:t>
      </w:r>
      <w:proofErr w:type="spellStart"/>
      <w:r w:rsidRPr="007545B6">
        <w:rPr>
          <w:color w:val="333333"/>
          <w:sz w:val="28"/>
          <w:szCs w:val="28"/>
        </w:rPr>
        <w:t>ата-анасының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ұстанымында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қарама-қайшылықтарды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көрмеуі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үшін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тәрбиенің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бірыңғай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стилін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дамытып</w:t>
      </w:r>
      <w:proofErr w:type="spellEnd"/>
      <w:r w:rsidRPr="007545B6">
        <w:rPr>
          <w:color w:val="333333"/>
          <w:sz w:val="28"/>
          <w:szCs w:val="28"/>
        </w:rPr>
        <w:t xml:space="preserve">, </w:t>
      </w:r>
      <w:proofErr w:type="spellStart"/>
      <w:r w:rsidRPr="007545B6">
        <w:rPr>
          <w:color w:val="333333"/>
          <w:sz w:val="28"/>
          <w:szCs w:val="28"/>
        </w:rPr>
        <w:t>бір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мінез-құлық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тактикасын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ұстану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қажет</w:t>
      </w:r>
      <w:proofErr w:type="spellEnd"/>
      <w:r w:rsidRPr="007545B6">
        <w:rPr>
          <w:color w:val="333333"/>
          <w:sz w:val="28"/>
          <w:szCs w:val="28"/>
        </w:rPr>
        <w:t>. </w:t>
      </w:r>
      <w:proofErr w:type="spellStart"/>
      <w:r w:rsidRPr="007545B6">
        <w:rPr>
          <w:color w:val="333333"/>
          <w:sz w:val="28"/>
          <w:szCs w:val="28"/>
        </w:rPr>
        <w:t>Ата-аналардың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үйлесімді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қарым-қатынаста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болғаны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маңызды</w:t>
      </w:r>
      <w:proofErr w:type="spellEnd"/>
      <w:r w:rsidRPr="007545B6">
        <w:rPr>
          <w:color w:val="333333"/>
          <w:sz w:val="28"/>
          <w:szCs w:val="28"/>
        </w:rPr>
        <w:t xml:space="preserve">. Сонда </w:t>
      </w:r>
      <w:proofErr w:type="spellStart"/>
      <w:r w:rsidRPr="007545B6">
        <w:rPr>
          <w:color w:val="333333"/>
          <w:sz w:val="28"/>
          <w:szCs w:val="28"/>
        </w:rPr>
        <w:t>білім</w:t>
      </w:r>
      <w:proofErr w:type="spellEnd"/>
      <w:r w:rsidRPr="007545B6">
        <w:rPr>
          <w:color w:val="333333"/>
          <w:sz w:val="28"/>
          <w:szCs w:val="28"/>
        </w:rPr>
        <w:t xml:space="preserve"> беру </w:t>
      </w:r>
      <w:proofErr w:type="spellStart"/>
      <w:r w:rsidRPr="007545B6">
        <w:rPr>
          <w:color w:val="333333"/>
          <w:sz w:val="28"/>
          <w:szCs w:val="28"/>
        </w:rPr>
        <w:t>мәселелері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бойынша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келісімге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келу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әлдеқайда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жеңіл</w:t>
      </w:r>
      <w:proofErr w:type="spellEnd"/>
      <w:r w:rsidRPr="007545B6">
        <w:rPr>
          <w:color w:val="333333"/>
          <w:sz w:val="28"/>
          <w:szCs w:val="28"/>
        </w:rPr>
        <w:t xml:space="preserve"> </w:t>
      </w:r>
      <w:proofErr w:type="spellStart"/>
      <w:r w:rsidRPr="007545B6">
        <w:rPr>
          <w:color w:val="333333"/>
          <w:sz w:val="28"/>
          <w:szCs w:val="28"/>
        </w:rPr>
        <w:t>болады</w:t>
      </w:r>
      <w:proofErr w:type="spellEnd"/>
      <w:r w:rsidRPr="007545B6">
        <w:rPr>
          <w:color w:val="333333"/>
          <w:sz w:val="28"/>
          <w:szCs w:val="28"/>
        </w:rPr>
        <w:t>.</w:t>
      </w:r>
    </w:p>
    <w:p w:rsidR="007545B6" w:rsidRDefault="007545B6" w:rsidP="007545B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5C0F01" w:rsidRPr="007545B6" w:rsidRDefault="005C0F01" w:rsidP="007545B6"/>
    <w:sectPr w:rsidR="005C0F01" w:rsidRPr="0075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59"/>
    <w:rsid w:val="005C0F01"/>
    <w:rsid w:val="007545B6"/>
    <w:rsid w:val="0098065C"/>
    <w:rsid w:val="00D40CA5"/>
    <w:rsid w:val="00D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74496-65F6-4551-B36B-AEC6553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2024-10-28T08:40:00Z</dcterms:created>
  <dcterms:modified xsi:type="dcterms:W3CDTF">2025-01-08T12:50:00Z</dcterms:modified>
</cp:coreProperties>
</file>